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B54D63" w:rsidRPr="00B54D63">
        <w:rPr>
          <w:rFonts w:ascii="Calibri" w:hAnsi="Calibri" w:cs="Calibri"/>
          <w:b/>
          <w:sz w:val="24"/>
          <w:szCs w:val="24"/>
        </w:rPr>
        <w:t>Spawacz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  <w:r w:rsidR="002E63D5">
        <w:rPr>
          <w:rFonts w:ascii="Calibri" w:hAnsi="Calibri" w:cs="Calibri"/>
          <w:b/>
          <w:sz w:val="24"/>
          <w:szCs w:val="24"/>
        </w:rPr>
        <w:t xml:space="preserve"> </w:t>
      </w:r>
      <w:r w:rsidR="00B54D63" w:rsidRPr="00B54D63">
        <w:rPr>
          <w:rFonts w:ascii="Calibri" w:hAnsi="Calibri" w:cs="Calibri"/>
          <w:b/>
          <w:sz w:val="24"/>
          <w:szCs w:val="24"/>
        </w:rPr>
        <w:t>metodą TIG, MAG, MIG,</w:t>
      </w:r>
      <w:r w:rsidR="00B54D63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B54D63" w:rsidRPr="00B54D63">
        <w:rPr>
          <w:rFonts w:ascii="Calibri" w:hAnsi="Calibri" w:cs="Calibri"/>
          <w:b/>
          <w:sz w:val="24"/>
          <w:szCs w:val="24"/>
        </w:rPr>
        <w:t>MMA*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85" w:rsidRDefault="00967885" w:rsidP="005D79B5">
      <w:r>
        <w:separator/>
      </w:r>
    </w:p>
  </w:endnote>
  <w:endnote w:type="continuationSeparator" w:id="0">
    <w:p w:rsidR="00967885" w:rsidRDefault="00967885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85" w:rsidRDefault="00967885" w:rsidP="005D79B5">
      <w:r>
        <w:separator/>
      </w:r>
    </w:p>
  </w:footnote>
  <w:footnote w:type="continuationSeparator" w:id="0">
    <w:p w:rsidR="00967885" w:rsidRDefault="00967885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61B79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2E63D5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67885"/>
    <w:rsid w:val="009F239E"/>
    <w:rsid w:val="00A2258B"/>
    <w:rsid w:val="00A626FC"/>
    <w:rsid w:val="00AA36E6"/>
    <w:rsid w:val="00B1098D"/>
    <w:rsid w:val="00B22734"/>
    <w:rsid w:val="00B24A78"/>
    <w:rsid w:val="00B257CE"/>
    <w:rsid w:val="00B50FBE"/>
    <w:rsid w:val="00B54D63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C7640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013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2023-02-09T11:52:00Z</dcterms:created>
  <dcterms:modified xsi:type="dcterms:W3CDTF">2023-02-09T11:52:00Z</dcterms:modified>
</cp:coreProperties>
</file>