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90F3A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7854EC">
        <w:rPr>
          <w:rFonts w:ascii="Calibri" w:hAnsi="Calibri" w:cs="Calibri"/>
          <w:b/>
          <w:sz w:val="24"/>
          <w:szCs w:val="24"/>
        </w:rPr>
        <w:t>Technik e</w:t>
      </w:r>
      <w:r w:rsidR="007854EC" w:rsidRPr="007854EC">
        <w:rPr>
          <w:rFonts w:ascii="Calibri" w:hAnsi="Calibri" w:cs="Calibri"/>
          <w:b/>
          <w:sz w:val="24"/>
          <w:szCs w:val="24"/>
        </w:rPr>
        <w:t>lektryk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736193" w:rsidRDefault="007854EC" w:rsidP="007854EC">
      <w:pPr>
        <w:pStyle w:val="Tekstpodstawowy3"/>
        <w:ind w:firstLine="1416"/>
        <w:rPr>
          <w:rFonts w:ascii="Calibri" w:hAnsi="Calibri" w:cs="Calibri"/>
          <w:b/>
          <w:sz w:val="24"/>
          <w:szCs w:val="24"/>
        </w:rPr>
      </w:pPr>
      <w:r w:rsidRPr="007854EC">
        <w:rPr>
          <w:rFonts w:ascii="Calibri" w:hAnsi="Calibri" w:cs="Calibri"/>
          <w:b/>
          <w:sz w:val="24"/>
          <w:szCs w:val="24"/>
        </w:rPr>
        <w:t xml:space="preserve">ELE.02. </w:t>
      </w:r>
      <w:bookmarkStart w:id="0" w:name="_GoBack"/>
      <w:bookmarkEnd w:id="0"/>
      <w:r w:rsidRPr="007854EC">
        <w:rPr>
          <w:rFonts w:ascii="Calibri" w:hAnsi="Calibri" w:cs="Calibri"/>
          <w:b/>
          <w:sz w:val="24"/>
          <w:szCs w:val="24"/>
        </w:rPr>
        <w:t xml:space="preserve">Montaż, uruchamianie i konserwacja instalacji, </w:t>
      </w:r>
      <w:r>
        <w:rPr>
          <w:rFonts w:ascii="Calibri" w:hAnsi="Calibri" w:cs="Calibri"/>
          <w:b/>
          <w:sz w:val="24"/>
          <w:szCs w:val="24"/>
        </w:rPr>
        <w:t>maszyn i urządzeń elektrycznych</w:t>
      </w:r>
    </w:p>
    <w:p w:rsidR="004702D1" w:rsidRPr="004A7135" w:rsidRDefault="007854EC" w:rsidP="007854EC">
      <w:pPr>
        <w:pStyle w:val="Tekstpodstawowy3"/>
        <w:ind w:left="708" w:firstLine="708"/>
        <w:rPr>
          <w:rFonts w:ascii="Calibri" w:hAnsi="Calibri" w:cs="Calibri"/>
          <w:b/>
          <w:sz w:val="24"/>
          <w:szCs w:val="24"/>
        </w:rPr>
      </w:pPr>
      <w:r w:rsidRPr="007854EC">
        <w:rPr>
          <w:rFonts w:ascii="Calibri" w:hAnsi="Calibri" w:cs="Calibri"/>
          <w:b/>
          <w:sz w:val="24"/>
          <w:szCs w:val="24"/>
        </w:rPr>
        <w:t>ELE.05. Eksploatacja maszyn, urządzeń i instalacji elektrycznych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EA" w:rsidRDefault="004160EA" w:rsidP="005D79B5">
      <w:r>
        <w:separator/>
      </w:r>
    </w:p>
  </w:endnote>
  <w:endnote w:type="continuationSeparator" w:id="0">
    <w:p w:rsidR="004160EA" w:rsidRDefault="004160EA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EA" w:rsidRDefault="004160EA" w:rsidP="005D79B5">
      <w:r>
        <w:separator/>
      </w:r>
    </w:p>
  </w:footnote>
  <w:footnote w:type="continuationSeparator" w:id="0">
    <w:p w:rsidR="004160EA" w:rsidRDefault="004160EA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160EA"/>
    <w:rsid w:val="0042215D"/>
    <w:rsid w:val="0042257A"/>
    <w:rsid w:val="004303FF"/>
    <w:rsid w:val="00435011"/>
    <w:rsid w:val="00442F2C"/>
    <w:rsid w:val="0045762D"/>
    <w:rsid w:val="004702D1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6375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2023-02-01T14:56:00Z</dcterms:created>
  <dcterms:modified xsi:type="dcterms:W3CDTF">2023-02-01T14:56:00Z</dcterms:modified>
</cp:coreProperties>
</file>