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righ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cznik nr 1</w:t>
      </w:r>
    </w:p>
    <w:p>
      <w:pPr>
        <w:pStyle w:val="Normal.0"/>
        <w:spacing w:after="0" w:line="276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>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>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>.....................................................................</w:t>
      </w:r>
    </w:p>
    <w:p>
      <w:pPr>
        <w:pStyle w:val="Normal.0"/>
        <w:widowControl w:val="0"/>
        <w:suppressAutoHyphens w:val="1"/>
        <w:spacing w:after="0" w:line="276" w:lineRule="auto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 xml:space="preserve">         (Dane Wykonawcy </w:t>
      </w:r>
      <w:r>
        <w:rPr>
          <w:rFonts w:ascii="Arial" w:hAnsi="Arial" w:hint="default"/>
          <w:kern w:val="1"/>
          <w:sz w:val="18"/>
          <w:szCs w:val="18"/>
          <w:rtl w:val="0"/>
        </w:rPr>
        <w:t xml:space="preserve">– </w:t>
      </w:r>
      <w:r>
        <w:rPr>
          <w:rFonts w:ascii="Arial" w:hAnsi="Arial"/>
          <w:kern w:val="1"/>
          <w:sz w:val="18"/>
          <w:szCs w:val="18"/>
          <w:rtl w:val="0"/>
        </w:rPr>
        <w:t>piecz</w:t>
      </w:r>
      <w:r>
        <w:rPr>
          <w:rFonts w:ascii="Arial" w:hAnsi="Arial" w:hint="default"/>
          <w:kern w:val="1"/>
          <w:sz w:val="18"/>
          <w:szCs w:val="18"/>
          <w:rtl w:val="0"/>
        </w:rPr>
        <w:t>ą</w:t>
      </w:r>
      <w:r>
        <w:rPr>
          <w:rFonts w:ascii="Arial" w:hAnsi="Arial"/>
          <w:kern w:val="1"/>
          <w:sz w:val="18"/>
          <w:szCs w:val="18"/>
          <w:rtl w:val="0"/>
        </w:rPr>
        <w:t>tka)</w:t>
      </w:r>
    </w:p>
    <w:p>
      <w:pPr>
        <w:pStyle w:val="Normal.0"/>
        <w:widowControl w:val="0"/>
        <w:suppressAutoHyphens w:val="1"/>
        <w:spacing w:after="0" w:line="276" w:lineRule="auto"/>
        <w:jc w:val="center"/>
        <w:rPr>
          <w:rFonts w:ascii="Arial" w:cs="Arial" w:hAnsi="Arial" w:eastAsia="Arial"/>
          <w:b w:val="1"/>
          <w:bCs w:val="1"/>
          <w:kern w:val="1"/>
        </w:rPr>
      </w:pPr>
    </w:p>
    <w:p>
      <w:pPr>
        <w:pStyle w:val="Normal.0"/>
        <w:widowControl w:val="0"/>
        <w:suppressAutoHyphens w:val="1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76" w:lineRule="auto"/>
        <w:jc w:val="center"/>
        <w:rPr>
          <w:rFonts w:ascii="Arial" w:cs="Arial" w:hAnsi="Arial" w:eastAsia="Arial"/>
          <w:b w:val="1"/>
          <w:bCs w:val="1"/>
          <w:kern w:val="1"/>
          <w:sz w:val="28"/>
          <w:szCs w:val="28"/>
        </w:rPr>
      </w:pPr>
      <w:r>
        <w:rPr>
          <w:rFonts w:ascii="Arial" w:hAnsi="Arial"/>
          <w:b w:val="1"/>
          <w:bCs w:val="1"/>
          <w:kern w:val="1"/>
          <w:sz w:val="28"/>
          <w:szCs w:val="28"/>
          <w:rtl w:val="0"/>
          <w:lang w:val="de-DE"/>
        </w:rPr>
        <w:t>OFERTA</w:t>
      </w:r>
    </w:p>
    <w:p>
      <w:pPr>
        <w:pStyle w:val="Normal.0"/>
        <w:widowControl w:val="0"/>
        <w:suppressAutoHyphens w:val="1"/>
        <w:spacing w:after="0" w:line="276" w:lineRule="auto"/>
        <w:jc w:val="both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276" w:lineRule="auto"/>
        <w:ind w:firstLine="708"/>
        <w:jc w:val="both"/>
        <w:rPr>
          <w:rFonts w:ascii="Arial" w:cs="Arial" w:hAnsi="Arial" w:eastAsia="Arial"/>
          <w:kern w:val="1"/>
        </w:rPr>
      </w:pPr>
      <w:r>
        <w:rPr>
          <w:rFonts w:ascii="Arial" w:hAnsi="Arial"/>
          <w:kern w:val="1"/>
          <w:rtl w:val="0"/>
        </w:rPr>
        <w:t xml:space="preserve">W odpowiedzi na Zapytanie ofertowe, z dnia </w:t>
      </w:r>
      <w:r>
        <w:rPr>
          <w:rFonts w:ascii="Arial" w:hAnsi="Arial"/>
          <w:kern w:val="1"/>
          <w:rtl w:val="0"/>
        </w:rPr>
        <w:t>23</w:t>
      </w:r>
      <w:r>
        <w:rPr>
          <w:rFonts w:ascii="Arial" w:hAnsi="Arial"/>
          <w:kern w:val="1"/>
          <w:rtl w:val="0"/>
        </w:rPr>
        <w:t>.09.2024r., nr ref. post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 xml:space="preserve">powania </w:t>
      </w:r>
      <w:r>
        <w:rPr>
          <w:rFonts w:ascii="Arial" w:hAnsi="Arial"/>
          <w:b w:val="1"/>
          <w:bCs w:val="1"/>
          <w:kern w:val="1"/>
          <w:rtl w:val="0"/>
        </w:rPr>
        <w:t xml:space="preserve">KPO/22/1/BCU/U/0063/10/24 </w:t>
      </w:r>
      <w:r>
        <w:rPr>
          <w:rFonts w:ascii="Arial" w:hAnsi="Arial"/>
          <w:kern w:val="1"/>
          <w:rtl w:val="0"/>
        </w:rPr>
        <w:t>dotycz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  <w:lang w:val="en-US"/>
        </w:rPr>
        <w:t>ce us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uga zamieszczania na platformie INFOZAWODOWE (infozawodowe.mein.gov.pl) materia</w:t>
      </w:r>
      <w:r>
        <w:rPr>
          <w:rFonts w:ascii="Arial" w:hAnsi="Arial" w:hint="default"/>
          <w:kern w:val="1"/>
          <w:rtl w:val="0"/>
        </w:rPr>
        <w:t>łó</w:t>
      </w:r>
      <w:r>
        <w:rPr>
          <w:rFonts w:ascii="Arial" w:hAnsi="Arial"/>
          <w:kern w:val="1"/>
          <w:rtl w:val="0"/>
        </w:rPr>
        <w:t>w dotycz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</w:rPr>
        <w:t>cych automatyki przemys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 xml:space="preserve">owej wypracowanych w projekcie </w:t>
      </w:r>
      <w:r>
        <w:rPr>
          <w:rFonts w:ascii="Arial" w:hAnsi="Arial" w:hint="default"/>
          <w:kern w:val="1"/>
          <w:rtl w:val="0"/>
        </w:rPr>
        <w:t>„</w:t>
      </w:r>
      <w:r>
        <w:rPr>
          <w:rFonts w:ascii="Arial" w:hAnsi="Arial"/>
          <w:kern w:val="1"/>
          <w:rtl w:val="0"/>
        </w:rPr>
        <w:t>Utworzenie i wsparcie funkcjonowania Bran</w:t>
      </w:r>
      <w:r>
        <w:rPr>
          <w:rFonts w:ascii="Arial" w:hAnsi="Arial" w:hint="default"/>
          <w:kern w:val="1"/>
          <w:rtl w:val="0"/>
        </w:rPr>
        <w:t>ż</w:t>
      </w:r>
      <w:r>
        <w:rPr>
          <w:rFonts w:ascii="Arial" w:hAnsi="Arial"/>
          <w:kern w:val="1"/>
          <w:rtl w:val="0"/>
        </w:rPr>
        <w:t>owego Centrum Umiej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tno</w:t>
      </w:r>
      <w:r>
        <w:rPr>
          <w:rFonts w:ascii="Arial" w:hAnsi="Arial" w:hint="default"/>
          <w:kern w:val="1"/>
          <w:rtl w:val="0"/>
        </w:rPr>
        <w:t>ś</w:t>
      </w:r>
      <w:r>
        <w:rPr>
          <w:rFonts w:ascii="Arial" w:hAnsi="Arial"/>
          <w:kern w:val="1"/>
          <w:rtl w:val="0"/>
        </w:rPr>
        <w:t>ci dla bran</w:t>
      </w:r>
      <w:r>
        <w:rPr>
          <w:rFonts w:ascii="Arial" w:hAnsi="Arial" w:hint="default"/>
          <w:kern w:val="1"/>
          <w:rtl w:val="0"/>
        </w:rPr>
        <w:t>ż</w:t>
      </w:r>
      <w:r>
        <w:rPr>
          <w:rFonts w:ascii="Arial" w:hAnsi="Arial"/>
          <w:kern w:val="1"/>
          <w:rtl w:val="0"/>
        </w:rPr>
        <w:t>y elektroniczno-mechatronicznej w dziedzinie automatyka przemys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owa (BCU-BEM) niniejszym sk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  <w:lang w:val="pt-PT"/>
        </w:rPr>
        <w:t>adam ofert</w:t>
      </w:r>
      <w:r>
        <w:rPr>
          <w:rFonts w:ascii="Arial" w:hAnsi="Arial" w:hint="default"/>
          <w:kern w:val="1"/>
          <w:rtl w:val="0"/>
        </w:rPr>
        <w:t xml:space="preserve">ę </w:t>
      </w:r>
      <w:r>
        <w:rPr>
          <w:rFonts w:ascii="Arial" w:hAnsi="Arial"/>
          <w:kern w:val="1"/>
          <w:rtl w:val="0"/>
        </w:rPr>
        <w:t>nast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puj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</w:rPr>
        <w:t>cej tre</w:t>
      </w:r>
      <w:r>
        <w:rPr>
          <w:rFonts w:ascii="Arial" w:hAnsi="Arial" w:hint="default"/>
          <w:kern w:val="1"/>
          <w:rtl w:val="0"/>
        </w:rPr>
        <w:t>ś</w:t>
      </w:r>
      <w:r>
        <w:rPr>
          <w:rFonts w:ascii="Arial" w:hAnsi="Arial"/>
          <w:kern w:val="1"/>
          <w:rtl w:val="0"/>
          <w:lang w:val="it-IT"/>
        </w:rPr>
        <w:t xml:space="preserve">ci: </w:t>
      </w:r>
    </w:p>
    <w:p>
      <w:pPr>
        <w:pStyle w:val="Normal.0"/>
        <w:widowControl w:val="0"/>
        <w:suppressAutoHyphens w:val="1"/>
        <w:spacing w:after="0" w:line="276" w:lineRule="auto"/>
        <w:ind w:firstLine="708"/>
        <w:jc w:val="both"/>
        <w:rPr>
          <w:rFonts w:ascii="Arial" w:cs="Arial" w:hAnsi="Arial" w:eastAsia="Arial"/>
          <w:kern w:val="1"/>
        </w:rPr>
      </w:pPr>
    </w:p>
    <w:p>
      <w:pPr>
        <w:pStyle w:val="Normal.0"/>
        <w:widowControl w:val="0"/>
        <w:numPr>
          <w:ilvl w:val="2"/>
          <w:numId w:val="2"/>
        </w:numPr>
        <w:suppressAutoHyphens w:val="1"/>
        <w:bidi w:val="0"/>
        <w:spacing w:after="0"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1"/>
          <w:rtl w:val="0"/>
        </w:rPr>
        <w:t>Oferuj</w:t>
      </w:r>
      <w:r>
        <w:rPr>
          <w:rFonts w:ascii="Arial" w:hAnsi="Arial" w:hint="default"/>
          <w:kern w:val="1"/>
          <w:rtl w:val="0"/>
        </w:rPr>
        <w:t xml:space="preserve">ę </w:t>
      </w:r>
      <w:r>
        <w:rPr>
          <w:rFonts w:ascii="Arial" w:hAnsi="Arial"/>
          <w:kern w:val="1"/>
          <w:rtl w:val="0"/>
        </w:rPr>
        <w:t>wykonanie zam</w:t>
      </w:r>
      <w:r>
        <w:rPr>
          <w:rFonts w:ascii="Arial" w:hAnsi="Arial" w:hint="default"/>
          <w:kern w:val="1"/>
          <w:rtl w:val="0"/>
          <w:lang w:val="es-ES_tradnl"/>
        </w:rPr>
        <w:t>ó</w:t>
      </w:r>
      <w:r>
        <w:rPr>
          <w:rFonts w:ascii="Arial" w:hAnsi="Arial"/>
          <w:kern w:val="1"/>
          <w:rtl w:val="0"/>
        </w:rPr>
        <w:t>wienia za cen</w:t>
      </w:r>
      <w:r>
        <w:rPr>
          <w:rFonts w:ascii="Arial" w:hAnsi="Arial" w:hint="default"/>
          <w:kern w:val="1"/>
          <w:rtl w:val="0"/>
        </w:rPr>
        <w:t xml:space="preserve">ę </w:t>
      </w:r>
      <w:r>
        <w:rPr>
          <w:rFonts w:ascii="Arial" w:hAnsi="Arial"/>
          <w:kern w:val="1"/>
          <w:rtl w:val="0"/>
          <w:lang w:val="it-IT"/>
        </w:rPr>
        <w:t>netto .............................. z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. miesi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cznie,</w:t>
      </w:r>
    </w:p>
    <w:p>
      <w:pPr>
        <w:pStyle w:val="Normal.0"/>
        <w:widowControl w:val="0"/>
        <w:suppressAutoHyphens w:val="1"/>
        <w:spacing w:after="0" w:line="276" w:lineRule="auto"/>
        <w:ind w:left="709" w:firstLine="0"/>
        <w:jc w:val="both"/>
        <w:rPr>
          <w:rFonts w:ascii="Arial" w:cs="Arial" w:hAnsi="Arial" w:eastAsia="Arial"/>
          <w:kern w:val="1"/>
        </w:rPr>
      </w:pPr>
      <w:r>
        <w:rPr>
          <w:rFonts w:ascii="Arial" w:hAnsi="Arial"/>
          <w:kern w:val="1"/>
          <w:rtl w:val="0"/>
        </w:rPr>
        <w:t>obowi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</w:rPr>
        <w:t>zuj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</w:rPr>
        <w:t>cy podatek VAT: .................... % tj.: ............................. z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. miesi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 xml:space="preserve">cznie, </w:t>
      </w:r>
    </w:p>
    <w:p>
      <w:pPr>
        <w:pStyle w:val="Normal.0"/>
        <w:widowControl w:val="0"/>
        <w:suppressAutoHyphens w:val="1"/>
        <w:spacing w:after="0" w:line="276" w:lineRule="auto"/>
        <w:ind w:left="709" w:firstLine="0"/>
        <w:jc w:val="both"/>
        <w:rPr>
          <w:rFonts w:ascii="Arial" w:cs="Arial" w:hAnsi="Arial" w:eastAsia="Arial"/>
          <w:kern w:val="1"/>
        </w:rPr>
      </w:pPr>
      <w:r>
        <w:rPr>
          <w:rFonts w:ascii="Arial" w:hAnsi="Arial"/>
          <w:kern w:val="1"/>
          <w:rtl w:val="0"/>
        </w:rPr>
        <w:t>co daje</w:t>
      </w:r>
      <w:r>
        <w:rPr>
          <w:rFonts w:ascii="Arial" w:hAnsi="Arial"/>
          <w:b w:val="1"/>
          <w:bCs w:val="1"/>
          <w:kern w:val="1"/>
          <w:rtl w:val="0"/>
          <w:lang w:val="fr-FR"/>
        </w:rPr>
        <w:t xml:space="preserve"> cen</w:t>
      </w:r>
      <w:r>
        <w:rPr>
          <w:rFonts w:ascii="Arial" w:hAnsi="Arial" w:hint="default"/>
          <w:b w:val="1"/>
          <w:bCs w:val="1"/>
          <w:kern w:val="1"/>
          <w:rtl w:val="0"/>
        </w:rPr>
        <w:t xml:space="preserve">ę </w:t>
      </w:r>
      <w:r>
        <w:rPr>
          <w:rFonts w:ascii="Arial" w:hAnsi="Arial"/>
          <w:b w:val="1"/>
          <w:bCs w:val="1"/>
          <w:kern w:val="1"/>
          <w:rtl w:val="0"/>
          <w:lang w:val="it-IT"/>
        </w:rPr>
        <w:t>brutto</w:t>
      </w:r>
      <w:r>
        <w:rPr>
          <w:rFonts w:ascii="Arial" w:hAnsi="Arial"/>
          <w:kern w:val="1"/>
          <w:rtl w:val="0"/>
          <w:lang w:val="it-IT"/>
        </w:rPr>
        <w:t xml:space="preserve"> (netto + VAT) .....</w:t>
      </w:r>
      <w:r>
        <w:rPr>
          <w:rFonts w:ascii="Arial" w:hAnsi="Arial" w:hint="default"/>
          <w:kern w:val="1"/>
          <w:rtl w:val="0"/>
        </w:rPr>
        <w:t>…</w:t>
      </w:r>
      <w:r>
        <w:rPr>
          <w:rFonts w:ascii="Arial" w:hAnsi="Arial"/>
          <w:kern w:val="1"/>
          <w:rtl w:val="0"/>
          <w:lang w:val="de-DE"/>
        </w:rPr>
        <w:t>........................................ z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. miesi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cznie,</w:t>
      </w:r>
    </w:p>
    <w:p>
      <w:pPr>
        <w:pStyle w:val="Normal.0"/>
        <w:widowControl w:val="0"/>
        <w:suppressAutoHyphens w:val="1"/>
        <w:spacing w:after="0" w:line="276" w:lineRule="auto"/>
        <w:ind w:left="709" w:firstLine="0"/>
        <w:jc w:val="both"/>
        <w:rPr>
          <w:rFonts w:ascii="Arial" w:cs="Arial" w:hAnsi="Arial" w:eastAsia="Arial"/>
          <w:kern w:val="1"/>
        </w:rPr>
      </w:pPr>
      <w:r>
        <w:rPr>
          <w:rFonts w:ascii="Arial" w:hAnsi="Arial"/>
          <w:kern w:val="1"/>
          <w:rtl w:val="0"/>
        </w:rPr>
        <w:t>(s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 xml:space="preserve">ownie brutto: </w:t>
      </w:r>
      <w:r>
        <w:rPr>
          <w:rFonts w:ascii="Arial" w:hAnsi="Arial" w:hint="default"/>
          <w:kern w:val="1"/>
          <w:rtl w:val="0"/>
        </w:rPr>
        <w:t>…………………</w:t>
      </w:r>
      <w:r>
        <w:rPr>
          <w:rFonts w:ascii="Arial" w:hAnsi="Arial"/>
          <w:kern w:val="1"/>
          <w:rtl w:val="0"/>
        </w:rPr>
        <w:t>..</w:t>
      </w:r>
      <w:r>
        <w:rPr>
          <w:rFonts w:ascii="Arial" w:hAnsi="Arial" w:hint="default"/>
          <w:kern w:val="1"/>
          <w:rtl w:val="0"/>
        </w:rPr>
        <w:t>……………………</w:t>
      </w:r>
      <w:r>
        <w:rPr>
          <w:rFonts w:ascii="Arial" w:hAnsi="Arial"/>
          <w:kern w:val="1"/>
          <w:rtl w:val="0"/>
        </w:rPr>
        <w:t>.</w:t>
      </w:r>
      <w:r>
        <w:rPr>
          <w:rFonts w:ascii="Arial" w:hAnsi="Arial" w:hint="default"/>
          <w:kern w:val="1"/>
          <w:rtl w:val="0"/>
        </w:rPr>
        <w:t>……</w:t>
      </w:r>
      <w:r>
        <w:rPr>
          <w:rFonts w:ascii="Arial" w:hAnsi="Arial"/>
          <w:kern w:val="1"/>
          <w:rtl w:val="0"/>
        </w:rPr>
        <w:t>z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 xml:space="preserve">otych </w:t>
      </w:r>
      <w:r>
        <w:rPr>
          <w:rFonts w:ascii="Arial" w:hAnsi="Arial" w:hint="default"/>
          <w:kern w:val="1"/>
          <w:rtl w:val="0"/>
        </w:rPr>
        <w:t>…</w:t>
      </w:r>
      <w:r>
        <w:rPr>
          <w:rFonts w:ascii="Arial" w:hAnsi="Arial"/>
          <w:kern w:val="1"/>
          <w:rtl w:val="0"/>
        </w:rPr>
        <w:t>./100 miesi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cznie).</w:t>
      </w:r>
    </w:p>
    <w:p>
      <w:pPr>
        <w:pStyle w:val="Normal.0"/>
        <w:widowControl w:val="0"/>
        <w:numPr>
          <w:ilvl w:val="2"/>
          <w:numId w:val="2"/>
        </w:numPr>
        <w:suppressAutoHyphens w:val="1"/>
        <w:bidi w:val="0"/>
        <w:spacing w:after="0"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1"/>
          <w:rtl w:val="0"/>
        </w:rPr>
        <w:t>Zobowi</w:t>
      </w:r>
      <w:r>
        <w:rPr>
          <w:rFonts w:ascii="Arial" w:hAnsi="Arial" w:hint="default"/>
          <w:kern w:val="1"/>
          <w:rtl w:val="0"/>
        </w:rPr>
        <w:t>ą</w:t>
      </w:r>
      <w:r>
        <w:rPr>
          <w:rFonts w:ascii="Arial" w:hAnsi="Arial"/>
          <w:kern w:val="1"/>
          <w:rtl w:val="0"/>
        </w:rPr>
        <w:t>zuj</w:t>
      </w:r>
      <w:r>
        <w:rPr>
          <w:rFonts w:ascii="Arial" w:hAnsi="Arial" w:hint="default"/>
          <w:kern w:val="1"/>
          <w:rtl w:val="0"/>
        </w:rPr>
        <w:t xml:space="preserve">ę </w:t>
      </w:r>
      <w:r>
        <w:rPr>
          <w:rFonts w:ascii="Arial" w:hAnsi="Arial"/>
          <w:kern w:val="1"/>
          <w:rtl w:val="0"/>
        </w:rPr>
        <w:t>si</w:t>
      </w:r>
      <w:r>
        <w:rPr>
          <w:rFonts w:ascii="Arial" w:hAnsi="Arial" w:hint="default"/>
          <w:kern w:val="1"/>
          <w:rtl w:val="0"/>
        </w:rPr>
        <w:t xml:space="preserve">ę </w:t>
      </w:r>
      <w:r>
        <w:rPr>
          <w:rFonts w:ascii="Arial" w:hAnsi="Arial"/>
          <w:kern w:val="1"/>
          <w:rtl w:val="0"/>
        </w:rPr>
        <w:t>zrealizowa</w:t>
      </w:r>
      <w:r>
        <w:rPr>
          <w:rFonts w:ascii="Arial" w:hAnsi="Arial" w:hint="default"/>
          <w:kern w:val="1"/>
          <w:rtl w:val="0"/>
        </w:rPr>
        <w:t xml:space="preserve">ć </w:t>
      </w:r>
      <w:r>
        <w:rPr>
          <w:rFonts w:ascii="Arial" w:hAnsi="Arial"/>
          <w:kern w:val="1"/>
          <w:rtl w:val="0"/>
        </w:rPr>
        <w:t>przedmiot zam</w:t>
      </w:r>
      <w:r>
        <w:rPr>
          <w:rFonts w:ascii="Arial" w:hAnsi="Arial" w:hint="default"/>
          <w:kern w:val="1"/>
          <w:rtl w:val="0"/>
          <w:lang w:val="es-ES_tradnl"/>
        </w:rPr>
        <w:t>ó</w:t>
      </w:r>
      <w:r>
        <w:rPr>
          <w:rFonts w:ascii="Arial" w:hAnsi="Arial"/>
          <w:kern w:val="1"/>
          <w:rtl w:val="0"/>
        </w:rPr>
        <w:t>wienia w terminie okre</w:t>
      </w:r>
      <w:r>
        <w:rPr>
          <w:rFonts w:ascii="Arial" w:hAnsi="Arial" w:hint="default"/>
          <w:kern w:val="1"/>
          <w:rtl w:val="0"/>
        </w:rPr>
        <w:t>ś</w:t>
      </w:r>
      <w:r>
        <w:rPr>
          <w:rFonts w:ascii="Arial" w:hAnsi="Arial"/>
          <w:kern w:val="1"/>
          <w:rtl w:val="0"/>
        </w:rPr>
        <w:t>lonym                           w Zapytaniu ofertowym.</w:t>
      </w:r>
    </w:p>
    <w:p>
      <w:pPr>
        <w:pStyle w:val="Normal.0"/>
        <w:widowControl w:val="0"/>
        <w:numPr>
          <w:ilvl w:val="2"/>
          <w:numId w:val="2"/>
        </w:numPr>
        <w:suppressAutoHyphens w:val="1"/>
        <w:bidi w:val="0"/>
        <w:spacing w:after="0"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1"/>
          <w:rtl w:val="0"/>
        </w:rPr>
        <w:t>O</w:t>
      </w:r>
      <w:r>
        <w:rPr>
          <w:rFonts w:ascii="Arial" w:hAnsi="Arial" w:hint="default"/>
          <w:kern w:val="1"/>
          <w:rtl w:val="0"/>
        </w:rPr>
        <w:t>ś</w:t>
      </w:r>
      <w:r>
        <w:rPr>
          <w:rFonts w:ascii="Arial" w:hAnsi="Arial"/>
          <w:kern w:val="1"/>
          <w:rtl w:val="0"/>
        </w:rPr>
        <w:t xml:space="preserve">wiadczam, </w:t>
      </w:r>
      <w:r>
        <w:rPr>
          <w:rFonts w:ascii="Arial" w:hAnsi="Arial" w:hint="default"/>
          <w:kern w:val="1"/>
          <w:rtl w:val="0"/>
        </w:rPr>
        <w:t>ż</w:t>
      </w:r>
      <w:r>
        <w:rPr>
          <w:rFonts w:ascii="Arial" w:hAnsi="Arial"/>
          <w:kern w:val="1"/>
          <w:rtl w:val="0"/>
          <w:lang w:val="nl-NL"/>
        </w:rPr>
        <w:t>e spe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</w:rPr>
        <w:t>niam / nie spe</w:t>
      </w:r>
      <w:r>
        <w:rPr>
          <w:rFonts w:ascii="Arial" w:hAnsi="Arial" w:hint="default"/>
          <w:kern w:val="1"/>
          <w:rtl w:val="0"/>
        </w:rPr>
        <w:t>ł</w:t>
      </w:r>
      <w:r>
        <w:rPr>
          <w:rFonts w:ascii="Arial" w:hAnsi="Arial"/>
          <w:kern w:val="1"/>
          <w:rtl w:val="0"/>
          <w:lang w:val="it-IT"/>
        </w:rPr>
        <w:t>niam</w:t>
      </w:r>
      <w:r>
        <w:rPr>
          <w:rFonts w:ascii="Arial" w:hAnsi="Arial"/>
          <w:b w:val="1"/>
          <w:bCs w:val="1"/>
          <w:kern w:val="1"/>
          <w:vertAlign w:val="superscript"/>
          <w:rtl w:val="0"/>
        </w:rPr>
        <w:t>*</w:t>
      </w:r>
      <w:r>
        <w:rPr>
          <w:rFonts w:ascii="Arial" w:hAnsi="Arial"/>
          <w:kern w:val="1"/>
          <w:rtl w:val="0"/>
        </w:rPr>
        <w:t xml:space="preserve"> warunki uczestnictwa w post</w:t>
      </w:r>
      <w:r>
        <w:rPr>
          <w:rFonts w:ascii="Arial" w:hAnsi="Arial" w:hint="default"/>
          <w:kern w:val="1"/>
          <w:rtl w:val="0"/>
        </w:rPr>
        <w:t>ę</w:t>
      </w:r>
      <w:r>
        <w:rPr>
          <w:rFonts w:ascii="Arial" w:hAnsi="Arial"/>
          <w:kern w:val="1"/>
          <w:rtl w:val="0"/>
        </w:rPr>
        <w:t>powaniu.</w:t>
      </w:r>
    </w:p>
    <w:p>
      <w:pPr>
        <w:pStyle w:val="Normal.0"/>
        <w:suppressAutoHyphens w:val="1"/>
        <w:spacing w:after="0" w:line="276" w:lineRule="auto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76" w:lineRule="auto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76" w:lineRule="auto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spacing w:after="0" w:line="276" w:lineRule="auto"/>
        <w:jc w:val="both"/>
        <w:rPr>
          <w:rFonts w:ascii="Arial" w:cs="Arial" w:hAnsi="Arial" w:eastAsia="Arial"/>
          <w:kern w:val="1"/>
        </w:rPr>
      </w:pPr>
    </w:p>
    <w:p>
      <w:pPr>
        <w:pStyle w:val="Normal.0"/>
        <w:widowControl w:val="0"/>
        <w:suppressAutoHyphens w:val="1"/>
        <w:spacing w:after="0" w:line="276" w:lineRule="auto"/>
        <w:jc w:val="both"/>
        <w:rPr>
          <w:rFonts w:ascii="Arial" w:cs="Arial" w:hAnsi="Arial" w:eastAsia="Arial"/>
          <w:kern w:val="1"/>
        </w:rPr>
      </w:pPr>
    </w:p>
    <w:p>
      <w:pPr>
        <w:pStyle w:val="Normal.0"/>
        <w:widowControl w:val="0"/>
        <w:suppressAutoHyphens w:val="1"/>
        <w:spacing w:after="0" w:line="276" w:lineRule="auto"/>
        <w:jc w:val="both"/>
        <w:rPr>
          <w:rFonts w:ascii="Arial" w:cs="Arial" w:hAnsi="Arial" w:eastAsia="Arial"/>
          <w:kern w:val="1"/>
        </w:rPr>
      </w:pPr>
    </w:p>
    <w:p>
      <w:pPr>
        <w:pStyle w:val="Normal.0"/>
        <w:widowControl w:val="0"/>
        <w:suppressAutoHyphens w:val="1"/>
        <w:spacing w:after="0" w:line="276" w:lineRule="auto"/>
        <w:ind w:left="4248" w:firstLine="708"/>
        <w:jc w:val="center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 xml:space="preserve">............................................................................... </w:t>
      </w:r>
    </w:p>
    <w:p>
      <w:pPr>
        <w:pStyle w:val="Normal.0"/>
        <w:widowControl w:val="0"/>
        <w:suppressAutoHyphens w:val="1"/>
        <w:spacing w:after="0" w:line="276" w:lineRule="auto"/>
        <w:ind w:left="4248" w:firstLine="708"/>
        <w:jc w:val="center"/>
        <w:rPr>
          <w:rFonts w:ascii="Arial" w:cs="Arial" w:hAnsi="Arial" w:eastAsia="Arial"/>
          <w:kern w:val="1"/>
          <w:sz w:val="18"/>
          <w:szCs w:val="18"/>
        </w:rPr>
      </w:pPr>
      <w:r>
        <w:rPr>
          <w:rFonts w:ascii="Arial" w:hAnsi="Arial"/>
          <w:kern w:val="1"/>
          <w:sz w:val="18"/>
          <w:szCs w:val="18"/>
          <w:rtl w:val="0"/>
        </w:rPr>
        <w:t>(data i podpis osoby upowa</w:t>
      </w:r>
      <w:r>
        <w:rPr>
          <w:rFonts w:ascii="Arial" w:hAnsi="Arial" w:hint="default"/>
          <w:kern w:val="1"/>
          <w:sz w:val="18"/>
          <w:szCs w:val="18"/>
          <w:rtl w:val="0"/>
        </w:rPr>
        <w:t>ż</w:t>
      </w:r>
      <w:r>
        <w:rPr>
          <w:rFonts w:ascii="Arial" w:hAnsi="Arial"/>
          <w:kern w:val="1"/>
          <w:sz w:val="18"/>
          <w:szCs w:val="18"/>
          <w:rtl w:val="0"/>
        </w:rPr>
        <w:t>nionej)</w:t>
      </w:r>
    </w:p>
    <w:p>
      <w:pPr>
        <w:pStyle w:val="Normal.0"/>
        <w:widowControl w:val="0"/>
        <w:suppressAutoHyphens w:val="1"/>
        <w:spacing w:after="0" w:line="276" w:lineRule="auto"/>
        <w:jc w:val="center"/>
        <w:rPr>
          <w:rFonts w:ascii="Arial" w:cs="Arial" w:hAnsi="Arial" w:eastAsia="Arial"/>
          <w:b w:val="1"/>
          <w:bCs w:val="1"/>
          <w:kern w:val="1"/>
        </w:rPr>
      </w:pPr>
    </w:p>
    <w:p>
      <w:pPr>
        <w:pStyle w:val="Normal.0"/>
        <w:spacing w:after="0" w:line="276" w:lineRule="auto"/>
        <w:jc w:val="righ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jc w:val="right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*</w:t>
      </w:r>
      <w:r>
        <w:rPr>
          <w:rFonts w:ascii="Arial" w:hAnsi="Arial"/>
          <w:sz w:val="20"/>
          <w:szCs w:val="20"/>
          <w:rtl w:val="0"/>
        </w:rPr>
        <w:t xml:space="preserve"> - niepotrzebne skre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</w:t>
      </w:r>
      <w:r>
        <w:rPr>
          <w:rFonts w:ascii="Arial" w:hAnsi="Arial" w:hint="default"/>
          <w:sz w:val="20"/>
          <w:szCs w:val="20"/>
          <w:rtl w:val="0"/>
        </w:rPr>
        <w:t>ć</w:t>
      </w:r>
    </w:p>
    <w:p>
      <w:pPr>
        <w:pStyle w:val="Normal.0"/>
        <w:spacing w:after="0" w:line="276" w:lineRule="auto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5761355" cy="353696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3536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1440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44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</w:tabs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